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72" w:rsidRDefault="00C13472" w:rsidP="00C13472">
      <w:pPr>
        <w:rPr>
          <w:rFonts w:ascii="Arial" w:hAnsi="Arial" w:cs="Arial"/>
          <w:b/>
          <w:bCs/>
          <w:sz w:val="24"/>
          <w:szCs w:val="24"/>
        </w:rPr>
      </w:pPr>
      <w:r>
        <w:rPr>
          <w:rFonts w:ascii="Arial" w:hAnsi="Arial" w:cs="Arial"/>
          <w:b/>
          <w:bCs/>
          <w:sz w:val="24"/>
          <w:szCs w:val="24"/>
        </w:rPr>
        <w:t>NEW OSAP REMOVING FINANCIAL BARRIERS TO COLLEGE AND UNIVERSITY</w:t>
      </w:r>
    </w:p>
    <w:p w:rsidR="00C13472" w:rsidRDefault="00C13472" w:rsidP="00C13472">
      <w:pPr>
        <w:rPr>
          <w:rFonts w:ascii="Arial" w:hAnsi="Arial" w:cs="Arial"/>
          <w:sz w:val="24"/>
          <w:szCs w:val="24"/>
        </w:rPr>
      </w:pPr>
    </w:p>
    <w:p w:rsidR="00C13472" w:rsidRDefault="00C13472" w:rsidP="00C13472">
      <w:pPr>
        <w:rPr>
          <w:rFonts w:ascii="Arial" w:hAnsi="Arial" w:cs="Arial"/>
          <w:sz w:val="24"/>
          <w:szCs w:val="24"/>
        </w:rPr>
      </w:pPr>
      <w:r>
        <w:rPr>
          <w:rFonts w:ascii="Arial" w:hAnsi="Arial" w:cs="Arial"/>
          <w:sz w:val="24"/>
          <w:szCs w:val="24"/>
        </w:rPr>
        <w:t>If your child is currently in Grade 12, you should know that applications are now open for college and university programs. The last date for university applications is January 11th. College applications for the fall term should be submitted before February 1st.</w:t>
      </w:r>
    </w:p>
    <w:p w:rsidR="00C13472" w:rsidRDefault="00C13472" w:rsidP="00C13472">
      <w:pPr>
        <w:rPr>
          <w:rFonts w:ascii="Arial" w:hAnsi="Arial" w:cs="Arial"/>
          <w:sz w:val="24"/>
          <w:szCs w:val="24"/>
        </w:rPr>
      </w:pPr>
    </w:p>
    <w:p w:rsidR="00C13472" w:rsidRDefault="00C13472" w:rsidP="00C13472">
      <w:pPr>
        <w:rPr>
          <w:rFonts w:ascii="Arial" w:hAnsi="Arial" w:cs="Arial"/>
          <w:sz w:val="24"/>
          <w:szCs w:val="24"/>
        </w:rPr>
      </w:pPr>
      <w:r>
        <w:rPr>
          <w:rFonts w:ascii="Arial" w:hAnsi="Arial" w:cs="Arial"/>
          <w:sz w:val="24"/>
          <w:szCs w:val="24"/>
        </w:rPr>
        <w:t xml:space="preserve">Your child may benefit from financial assistance for postsecondary education from the Ontario Student Assistance Program (OSAP). As part of the most significant reform of student assistance in North America, the government of Ontario is removing the financial barriers to attending college or university. </w:t>
      </w:r>
    </w:p>
    <w:p w:rsidR="00C13472" w:rsidRDefault="00C13472" w:rsidP="00C13472">
      <w:pPr>
        <w:rPr>
          <w:rFonts w:ascii="Arial" w:hAnsi="Arial" w:cs="Arial"/>
          <w:sz w:val="24"/>
          <w:szCs w:val="24"/>
        </w:rPr>
      </w:pPr>
    </w:p>
    <w:p w:rsidR="00C13472" w:rsidRDefault="00C13472" w:rsidP="00C13472">
      <w:pPr>
        <w:rPr>
          <w:rFonts w:ascii="Arial" w:hAnsi="Arial" w:cs="Arial"/>
          <w:sz w:val="24"/>
          <w:szCs w:val="24"/>
        </w:rPr>
      </w:pPr>
      <w:r>
        <w:rPr>
          <w:rFonts w:ascii="Arial" w:hAnsi="Arial" w:cs="Arial"/>
          <w:sz w:val="24"/>
          <w:szCs w:val="24"/>
        </w:rPr>
        <w:t>If your family income is under $50,000, your child’s tuition is covered. Even if you earn more, the new OSAP is still there to help with generous grants that will make sending your child to college or university more affordable.</w:t>
      </w:r>
    </w:p>
    <w:p w:rsidR="00C13472" w:rsidRDefault="00C13472" w:rsidP="00C13472">
      <w:pPr>
        <w:rPr>
          <w:rFonts w:ascii="Arial" w:hAnsi="Arial" w:cs="Arial"/>
          <w:sz w:val="24"/>
          <w:szCs w:val="24"/>
        </w:rPr>
      </w:pPr>
    </w:p>
    <w:p w:rsidR="00C13472" w:rsidRDefault="00C13472" w:rsidP="00C13472">
      <w:pPr>
        <w:rPr>
          <w:rFonts w:ascii="Arial" w:hAnsi="Arial" w:cs="Arial"/>
          <w:sz w:val="24"/>
          <w:szCs w:val="24"/>
        </w:rPr>
      </w:pPr>
      <w:r>
        <w:rPr>
          <w:rFonts w:ascii="Arial" w:hAnsi="Arial" w:cs="Arial"/>
          <w:sz w:val="24"/>
          <w:szCs w:val="24"/>
        </w:rPr>
        <w:t xml:space="preserve">The Ministry of Advanced Education and Skills Development has launched a new online calculator to help students and their families find out quickly and easily whether they qualify for free tuition or other grants and supports from the province. We encourage you to find out more at </w:t>
      </w:r>
      <w:hyperlink r:id="rId5" w:history="1">
        <w:r>
          <w:rPr>
            <w:rStyle w:val="Hyperlink"/>
            <w:rFonts w:ascii="Arial" w:hAnsi="Arial" w:cs="Arial"/>
            <w:color w:val="auto"/>
            <w:sz w:val="24"/>
            <w:szCs w:val="24"/>
            <w:u w:val="none"/>
          </w:rPr>
          <w:t>ontario.ca/</w:t>
        </w:r>
        <w:proofErr w:type="spellStart"/>
        <w:r>
          <w:rPr>
            <w:rStyle w:val="Hyperlink"/>
            <w:rFonts w:ascii="Arial" w:hAnsi="Arial" w:cs="Arial"/>
            <w:color w:val="auto"/>
            <w:sz w:val="24"/>
            <w:szCs w:val="24"/>
            <w:u w:val="none"/>
          </w:rPr>
          <w:t>osap</w:t>
        </w:r>
        <w:proofErr w:type="spellEnd"/>
        <w:r>
          <w:rPr>
            <w:rStyle w:val="Hyperlink"/>
            <w:rFonts w:ascii="Arial" w:hAnsi="Arial" w:cs="Arial"/>
            <w:color w:val="auto"/>
            <w:sz w:val="24"/>
            <w:szCs w:val="24"/>
            <w:u w:val="none"/>
          </w:rPr>
          <w:t>.</w:t>
        </w:r>
      </w:hyperlink>
    </w:p>
    <w:p w:rsidR="001964F9" w:rsidRDefault="001964F9"/>
    <w:p w:rsidR="003A5706" w:rsidRDefault="003A5706">
      <w:pPr>
        <w:rPr>
          <w:rFonts w:ascii="Arial" w:hAnsi="Arial" w:cs="Arial"/>
          <w:sz w:val="20"/>
          <w:szCs w:val="24"/>
        </w:rPr>
      </w:pPr>
    </w:p>
    <w:p w:rsidR="009603E4" w:rsidRDefault="009603E4">
      <w:pPr>
        <w:rPr>
          <w:rFonts w:ascii="Arial" w:hAnsi="Arial" w:cs="Arial"/>
          <w:sz w:val="20"/>
          <w:szCs w:val="24"/>
        </w:rPr>
      </w:pPr>
      <w:r w:rsidRPr="009603E4">
        <w:rPr>
          <w:rFonts w:ascii="Arial" w:hAnsi="Arial" w:cs="Arial"/>
          <w:sz w:val="20"/>
          <w:szCs w:val="24"/>
        </w:rPr>
        <w:t xml:space="preserve">The attached files are AODA compliant for printing only. If you require AODA compliant digital versions of the files, please contact Melissa Bangay at </w:t>
      </w:r>
      <w:hyperlink r:id="rId6" w:history="1">
        <w:r w:rsidRPr="009603E4">
          <w:rPr>
            <w:rStyle w:val="Hyperlink"/>
            <w:rFonts w:ascii="Arial" w:hAnsi="Arial" w:cs="Arial"/>
            <w:sz w:val="20"/>
            <w:szCs w:val="24"/>
          </w:rPr>
          <w:t>melissa.bangay@ontario.ca</w:t>
        </w:r>
      </w:hyperlink>
      <w:r w:rsidRPr="009603E4">
        <w:rPr>
          <w:rFonts w:ascii="Arial" w:hAnsi="Arial" w:cs="Arial"/>
          <w:sz w:val="20"/>
          <w:szCs w:val="24"/>
        </w:rPr>
        <w:t>.</w:t>
      </w:r>
    </w:p>
    <w:p w:rsidR="003A5706" w:rsidRDefault="003A5706">
      <w:pPr>
        <w:rPr>
          <w:rFonts w:ascii="Arial" w:hAnsi="Arial" w:cs="Arial"/>
          <w:sz w:val="20"/>
          <w:szCs w:val="24"/>
        </w:rPr>
      </w:pPr>
    </w:p>
    <w:p w:rsidR="003A5706" w:rsidRPr="006167D3" w:rsidRDefault="003A5706">
      <w:pPr>
        <w:rPr>
          <w:rFonts w:ascii="Arial" w:hAnsi="Arial" w:cs="Arial"/>
          <w:sz w:val="20"/>
          <w:szCs w:val="24"/>
          <w:lang w:val="fr-CA"/>
        </w:rPr>
      </w:pPr>
      <w:r w:rsidRPr="006167D3">
        <w:rPr>
          <w:rFonts w:ascii="Arial" w:hAnsi="Arial" w:cs="Arial"/>
          <w:sz w:val="20"/>
          <w:szCs w:val="24"/>
          <w:lang w:val="fr-CA"/>
        </w:rPr>
        <w:t>--------------------------------------------------------------------------------------------------------------------------------------------</w:t>
      </w:r>
    </w:p>
    <w:p w:rsidR="003A5706" w:rsidRPr="006167D3" w:rsidRDefault="003A5706">
      <w:pPr>
        <w:rPr>
          <w:rFonts w:ascii="Arial" w:hAnsi="Arial" w:cs="Arial"/>
          <w:sz w:val="20"/>
          <w:szCs w:val="24"/>
          <w:lang w:val="fr-CA"/>
        </w:rPr>
      </w:pPr>
    </w:p>
    <w:p w:rsidR="003A5706" w:rsidRPr="00AA0AAB" w:rsidRDefault="003A5706" w:rsidP="003A5706">
      <w:pPr>
        <w:rPr>
          <w:rFonts w:ascii="Arial" w:hAnsi="Arial" w:cs="Arial"/>
          <w:b/>
          <w:bCs/>
          <w:sz w:val="24"/>
          <w:szCs w:val="24"/>
          <w:lang w:val="fr-CA"/>
        </w:rPr>
      </w:pPr>
      <w:r w:rsidRPr="00AA0AAB">
        <w:rPr>
          <w:rFonts w:ascii="Arial" w:hAnsi="Arial" w:cs="Arial"/>
          <w:b/>
          <w:bCs/>
          <w:sz w:val="24"/>
          <w:szCs w:val="24"/>
          <w:lang w:val="fr-CA"/>
        </w:rPr>
        <w:t xml:space="preserve">LE NOUVEAU RAFEO ÉLIMINE LES OBSTACLES FINANCIERS </w:t>
      </w:r>
      <w:r>
        <w:rPr>
          <w:rFonts w:ascii="Arial" w:hAnsi="Arial" w:cs="Arial"/>
          <w:b/>
          <w:bCs/>
          <w:sz w:val="24"/>
          <w:szCs w:val="24"/>
          <w:lang w:val="fr-CA"/>
        </w:rPr>
        <w:t>À L’ACCÈS</w:t>
      </w:r>
      <w:r w:rsidRPr="00AA0AAB">
        <w:rPr>
          <w:rFonts w:ascii="Arial" w:hAnsi="Arial" w:cs="Arial"/>
          <w:b/>
          <w:bCs/>
          <w:sz w:val="24"/>
          <w:szCs w:val="24"/>
          <w:lang w:val="fr-CA"/>
        </w:rPr>
        <w:t xml:space="preserve"> AUX ÉTUDES COLLÉGIALES ET UNIVERSITAIRES</w:t>
      </w:r>
    </w:p>
    <w:p w:rsidR="003A5706" w:rsidRPr="00AA0AAB" w:rsidRDefault="003A5706" w:rsidP="003A5706">
      <w:pPr>
        <w:rPr>
          <w:rFonts w:ascii="Arial" w:hAnsi="Arial" w:cs="Arial"/>
          <w:sz w:val="24"/>
          <w:szCs w:val="24"/>
          <w:lang w:val="fr-CA"/>
        </w:rPr>
      </w:pPr>
    </w:p>
    <w:p w:rsidR="003A5706" w:rsidRPr="00AA0AAB" w:rsidRDefault="003A5706" w:rsidP="003A5706">
      <w:pPr>
        <w:rPr>
          <w:rFonts w:ascii="Arial" w:hAnsi="Arial" w:cs="Arial"/>
          <w:sz w:val="24"/>
          <w:szCs w:val="24"/>
          <w:lang w:val="fr-CA"/>
        </w:rPr>
      </w:pPr>
      <w:r w:rsidRPr="00AA0AAB">
        <w:rPr>
          <w:rFonts w:ascii="Arial" w:hAnsi="Arial" w:cs="Arial"/>
          <w:sz w:val="24"/>
          <w:szCs w:val="24"/>
          <w:lang w:val="fr-CA"/>
        </w:rPr>
        <w:t>Si votre enfant est actuellement en 12</w:t>
      </w:r>
      <w:r w:rsidRPr="00AA0AAB">
        <w:rPr>
          <w:rFonts w:ascii="Arial" w:hAnsi="Arial" w:cs="Arial"/>
          <w:sz w:val="24"/>
          <w:szCs w:val="24"/>
          <w:vertAlign w:val="superscript"/>
          <w:lang w:val="fr-CA"/>
        </w:rPr>
        <w:t>e</w:t>
      </w:r>
      <w:r w:rsidRPr="00AA0AAB">
        <w:rPr>
          <w:rFonts w:ascii="Arial" w:hAnsi="Arial" w:cs="Arial"/>
          <w:sz w:val="24"/>
          <w:szCs w:val="24"/>
          <w:lang w:val="fr-CA"/>
        </w:rPr>
        <w:t xml:space="preserve"> année, </w:t>
      </w:r>
      <w:r>
        <w:rPr>
          <w:rFonts w:ascii="Arial" w:hAnsi="Arial" w:cs="Arial"/>
          <w:sz w:val="24"/>
          <w:szCs w:val="24"/>
          <w:lang w:val="fr-CA"/>
        </w:rPr>
        <w:t xml:space="preserve">sachez </w:t>
      </w:r>
      <w:r w:rsidRPr="00AA0AAB">
        <w:rPr>
          <w:rFonts w:ascii="Arial" w:hAnsi="Arial" w:cs="Arial"/>
          <w:sz w:val="24"/>
          <w:szCs w:val="24"/>
          <w:lang w:val="fr-CA"/>
        </w:rPr>
        <w:t xml:space="preserve">que </w:t>
      </w:r>
      <w:r>
        <w:rPr>
          <w:rFonts w:ascii="Arial" w:hAnsi="Arial" w:cs="Arial"/>
          <w:sz w:val="24"/>
          <w:szCs w:val="24"/>
          <w:lang w:val="fr-CA"/>
        </w:rPr>
        <w:t xml:space="preserve">les </w:t>
      </w:r>
      <w:r w:rsidRPr="00AA0AAB">
        <w:rPr>
          <w:rFonts w:ascii="Arial" w:hAnsi="Arial" w:cs="Arial"/>
          <w:sz w:val="24"/>
          <w:szCs w:val="24"/>
          <w:lang w:val="fr-CA"/>
        </w:rPr>
        <w:t>demande</w:t>
      </w:r>
      <w:r>
        <w:rPr>
          <w:rFonts w:ascii="Arial" w:hAnsi="Arial" w:cs="Arial"/>
          <w:sz w:val="24"/>
          <w:szCs w:val="24"/>
          <w:lang w:val="fr-CA"/>
        </w:rPr>
        <w:t>s</w:t>
      </w:r>
      <w:r w:rsidRPr="00AA0AAB">
        <w:rPr>
          <w:rFonts w:ascii="Arial" w:hAnsi="Arial" w:cs="Arial"/>
          <w:sz w:val="24"/>
          <w:szCs w:val="24"/>
          <w:lang w:val="fr-CA"/>
        </w:rPr>
        <w:t xml:space="preserve"> d’admission </w:t>
      </w:r>
      <w:r>
        <w:rPr>
          <w:rFonts w:ascii="Arial" w:hAnsi="Arial" w:cs="Arial"/>
          <w:sz w:val="24"/>
          <w:szCs w:val="24"/>
          <w:lang w:val="fr-CA"/>
        </w:rPr>
        <w:t xml:space="preserve">aux </w:t>
      </w:r>
      <w:r w:rsidRPr="00AA0AAB">
        <w:rPr>
          <w:rFonts w:ascii="Arial" w:hAnsi="Arial" w:cs="Arial"/>
          <w:sz w:val="24"/>
          <w:szCs w:val="24"/>
          <w:lang w:val="fr-CA"/>
        </w:rPr>
        <w:t xml:space="preserve">programmes collégiaux et universitaires </w:t>
      </w:r>
      <w:r>
        <w:rPr>
          <w:rFonts w:ascii="Arial" w:hAnsi="Arial" w:cs="Arial"/>
          <w:sz w:val="24"/>
          <w:szCs w:val="24"/>
          <w:lang w:val="fr-CA"/>
        </w:rPr>
        <w:t xml:space="preserve">sont </w:t>
      </w:r>
      <w:r w:rsidRPr="00AA0AAB">
        <w:rPr>
          <w:rFonts w:ascii="Arial" w:hAnsi="Arial" w:cs="Arial"/>
          <w:sz w:val="24"/>
          <w:szCs w:val="24"/>
          <w:lang w:val="fr-CA"/>
        </w:rPr>
        <w:t xml:space="preserve">maintenant </w:t>
      </w:r>
      <w:r>
        <w:rPr>
          <w:rFonts w:ascii="Arial" w:hAnsi="Arial" w:cs="Arial"/>
          <w:sz w:val="24"/>
          <w:szCs w:val="24"/>
          <w:lang w:val="fr-CA"/>
        </w:rPr>
        <w:t>acceptées</w:t>
      </w:r>
      <w:r w:rsidRPr="00AA0AAB">
        <w:rPr>
          <w:rFonts w:ascii="Arial" w:hAnsi="Arial" w:cs="Arial"/>
          <w:sz w:val="24"/>
          <w:szCs w:val="24"/>
          <w:lang w:val="fr-CA"/>
        </w:rPr>
        <w:t xml:space="preserve">. </w:t>
      </w:r>
      <w:r>
        <w:rPr>
          <w:rFonts w:ascii="Arial" w:hAnsi="Arial" w:cs="Arial"/>
          <w:sz w:val="24"/>
          <w:szCs w:val="24"/>
          <w:lang w:val="fr-CA"/>
        </w:rPr>
        <w:t xml:space="preserve">Pour les programmes universitaires, la </w:t>
      </w:r>
      <w:r w:rsidRPr="00AA0AAB">
        <w:rPr>
          <w:rFonts w:ascii="Arial" w:hAnsi="Arial" w:cs="Arial"/>
          <w:sz w:val="24"/>
          <w:szCs w:val="24"/>
          <w:lang w:val="fr-CA"/>
        </w:rPr>
        <w:t>date limite est le 11 janvier</w:t>
      </w:r>
      <w:r>
        <w:rPr>
          <w:rFonts w:ascii="Arial" w:hAnsi="Arial" w:cs="Arial"/>
          <w:sz w:val="24"/>
          <w:szCs w:val="24"/>
          <w:lang w:val="fr-CA"/>
        </w:rPr>
        <w:t xml:space="preserve">; pour les programmes collégiaux qui commencent à l’automne, la date limite est </w:t>
      </w:r>
      <w:r w:rsidRPr="00AA0AAB">
        <w:rPr>
          <w:rFonts w:ascii="Arial" w:hAnsi="Arial" w:cs="Arial"/>
          <w:sz w:val="24"/>
          <w:szCs w:val="24"/>
          <w:lang w:val="fr-CA"/>
        </w:rPr>
        <w:t>le 1</w:t>
      </w:r>
      <w:r w:rsidRPr="00AA0AAB">
        <w:rPr>
          <w:rFonts w:ascii="Arial" w:hAnsi="Arial" w:cs="Arial"/>
          <w:sz w:val="24"/>
          <w:szCs w:val="24"/>
          <w:vertAlign w:val="superscript"/>
          <w:lang w:val="fr-CA"/>
        </w:rPr>
        <w:t>er</w:t>
      </w:r>
      <w:r w:rsidRPr="00AA0AAB">
        <w:rPr>
          <w:rFonts w:ascii="Arial" w:hAnsi="Arial" w:cs="Arial"/>
          <w:sz w:val="24"/>
          <w:szCs w:val="24"/>
          <w:lang w:val="fr-CA"/>
        </w:rPr>
        <w:t> février.</w:t>
      </w:r>
    </w:p>
    <w:p w:rsidR="003A5706" w:rsidRPr="00AA0AAB" w:rsidRDefault="003A5706" w:rsidP="003A5706">
      <w:pPr>
        <w:rPr>
          <w:rFonts w:ascii="Arial" w:hAnsi="Arial" w:cs="Arial"/>
          <w:sz w:val="24"/>
          <w:szCs w:val="24"/>
          <w:lang w:val="fr-CA"/>
        </w:rPr>
      </w:pPr>
    </w:p>
    <w:p w:rsidR="003A5706" w:rsidRPr="00AA0AAB" w:rsidRDefault="003A5706" w:rsidP="003A5706">
      <w:pPr>
        <w:rPr>
          <w:rFonts w:ascii="Arial" w:hAnsi="Arial" w:cs="Arial"/>
          <w:sz w:val="24"/>
          <w:szCs w:val="24"/>
          <w:lang w:val="fr-CA"/>
        </w:rPr>
      </w:pPr>
      <w:r>
        <w:rPr>
          <w:rFonts w:ascii="Arial" w:hAnsi="Arial" w:cs="Arial"/>
          <w:sz w:val="24"/>
          <w:szCs w:val="24"/>
          <w:lang w:val="fr-CA"/>
        </w:rPr>
        <w:t>P</w:t>
      </w:r>
      <w:r w:rsidRPr="00AA0AAB">
        <w:rPr>
          <w:rFonts w:ascii="Arial" w:hAnsi="Arial" w:cs="Arial"/>
          <w:sz w:val="24"/>
          <w:szCs w:val="24"/>
          <w:lang w:val="fr-CA"/>
        </w:rPr>
        <w:t>our</w:t>
      </w:r>
      <w:r>
        <w:rPr>
          <w:rFonts w:ascii="Arial" w:hAnsi="Arial" w:cs="Arial"/>
          <w:sz w:val="24"/>
          <w:szCs w:val="24"/>
          <w:lang w:val="fr-CA"/>
        </w:rPr>
        <w:t xml:space="preserve"> faire</w:t>
      </w:r>
      <w:r w:rsidRPr="00AA0AAB">
        <w:rPr>
          <w:rFonts w:ascii="Arial" w:hAnsi="Arial" w:cs="Arial"/>
          <w:sz w:val="24"/>
          <w:szCs w:val="24"/>
          <w:lang w:val="fr-CA"/>
        </w:rPr>
        <w:t xml:space="preserve"> ses études postsecondaires</w:t>
      </w:r>
      <w:r>
        <w:rPr>
          <w:rFonts w:ascii="Arial" w:hAnsi="Arial" w:cs="Arial"/>
          <w:sz w:val="24"/>
          <w:szCs w:val="24"/>
          <w:lang w:val="fr-CA"/>
        </w:rPr>
        <w:t>, v</w:t>
      </w:r>
      <w:r w:rsidRPr="00AA0AAB">
        <w:rPr>
          <w:rFonts w:ascii="Arial" w:hAnsi="Arial" w:cs="Arial"/>
          <w:sz w:val="24"/>
          <w:szCs w:val="24"/>
          <w:lang w:val="fr-CA"/>
        </w:rPr>
        <w:t xml:space="preserve">otre enfant pourrait recevoir de l’aide financière du Régime d’aide financière aux étudiantes et étudiants de l’Ontario (RAFEO). Dans le cadre de la plus grande refonte de l’aide financière aux étudiants en Amérique du Nord, le gouvernement de l’Ontario élimine les obstacles financiers </w:t>
      </w:r>
      <w:r>
        <w:rPr>
          <w:rFonts w:ascii="Arial" w:hAnsi="Arial" w:cs="Arial"/>
          <w:sz w:val="24"/>
          <w:szCs w:val="24"/>
          <w:lang w:val="fr-CA"/>
        </w:rPr>
        <w:t>qui empêchent les étudiants de fréquenter le collège ou l’université</w:t>
      </w:r>
      <w:r w:rsidRPr="00AA0AAB">
        <w:rPr>
          <w:rFonts w:ascii="Arial" w:hAnsi="Arial" w:cs="Arial"/>
          <w:sz w:val="24"/>
          <w:szCs w:val="24"/>
          <w:lang w:val="fr-CA"/>
        </w:rPr>
        <w:t>.</w:t>
      </w:r>
    </w:p>
    <w:p w:rsidR="003A5706" w:rsidRPr="00AA0AAB" w:rsidRDefault="003A5706" w:rsidP="003A5706">
      <w:pPr>
        <w:rPr>
          <w:rFonts w:ascii="Arial" w:hAnsi="Arial" w:cs="Arial"/>
          <w:sz w:val="24"/>
          <w:szCs w:val="24"/>
          <w:lang w:val="fr-CA"/>
        </w:rPr>
      </w:pPr>
    </w:p>
    <w:p w:rsidR="003A5706" w:rsidRPr="00AA0AAB" w:rsidRDefault="003A5706" w:rsidP="003A5706">
      <w:pPr>
        <w:rPr>
          <w:rFonts w:ascii="Arial" w:hAnsi="Arial" w:cs="Arial"/>
          <w:sz w:val="24"/>
          <w:szCs w:val="24"/>
          <w:lang w:val="fr-CA"/>
        </w:rPr>
      </w:pPr>
      <w:r w:rsidRPr="00AA0AAB">
        <w:rPr>
          <w:rFonts w:ascii="Arial" w:hAnsi="Arial" w:cs="Arial"/>
          <w:sz w:val="24"/>
          <w:szCs w:val="24"/>
          <w:lang w:val="fr-CA"/>
        </w:rPr>
        <w:t>Si votre revenu familial est inférieur à 50 000 $, les frais de scolarité de votre enfant s</w:t>
      </w:r>
      <w:r>
        <w:rPr>
          <w:rFonts w:ascii="Arial" w:hAnsi="Arial" w:cs="Arial"/>
          <w:sz w:val="24"/>
          <w:szCs w:val="24"/>
          <w:lang w:val="fr-CA"/>
        </w:rPr>
        <w:t>er</w:t>
      </w:r>
      <w:r w:rsidRPr="00AA0AAB">
        <w:rPr>
          <w:rFonts w:ascii="Arial" w:hAnsi="Arial" w:cs="Arial"/>
          <w:sz w:val="24"/>
          <w:szCs w:val="24"/>
          <w:lang w:val="fr-CA"/>
        </w:rPr>
        <w:t>ont couverts. S</w:t>
      </w:r>
      <w:r>
        <w:rPr>
          <w:rFonts w:ascii="Arial" w:hAnsi="Arial" w:cs="Arial"/>
          <w:sz w:val="24"/>
          <w:szCs w:val="24"/>
          <w:lang w:val="fr-CA"/>
        </w:rPr>
        <w:t xml:space="preserve">’il dépasse </w:t>
      </w:r>
      <w:r w:rsidRPr="00AA0AAB">
        <w:rPr>
          <w:rFonts w:ascii="Arial" w:hAnsi="Arial" w:cs="Arial"/>
          <w:sz w:val="24"/>
          <w:szCs w:val="24"/>
          <w:lang w:val="fr-CA"/>
        </w:rPr>
        <w:t xml:space="preserve">ce montant, le nouveau RAFEO </w:t>
      </w:r>
      <w:r>
        <w:rPr>
          <w:rFonts w:ascii="Arial" w:hAnsi="Arial" w:cs="Arial"/>
          <w:sz w:val="24"/>
          <w:szCs w:val="24"/>
          <w:lang w:val="fr-CA"/>
        </w:rPr>
        <w:t>pourra</w:t>
      </w:r>
      <w:r w:rsidRPr="00AA0AAB">
        <w:rPr>
          <w:rFonts w:ascii="Arial" w:hAnsi="Arial" w:cs="Arial"/>
          <w:sz w:val="24"/>
          <w:szCs w:val="24"/>
          <w:lang w:val="fr-CA"/>
        </w:rPr>
        <w:t xml:space="preserve"> quand même vous aider</w:t>
      </w:r>
      <w:r>
        <w:rPr>
          <w:rFonts w:ascii="Arial" w:hAnsi="Arial" w:cs="Arial"/>
          <w:sz w:val="24"/>
          <w:szCs w:val="24"/>
          <w:lang w:val="fr-CA"/>
        </w:rPr>
        <w:t xml:space="preserve">, car il offre </w:t>
      </w:r>
      <w:r w:rsidRPr="00AA0AAB">
        <w:rPr>
          <w:rFonts w:ascii="Arial" w:hAnsi="Arial" w:cs="Arial"/>
          <w:sz w:val="24"/>
          <w:szCs w:val="24"/>
          <w:lang w:val="fr-CA"/>
        </w:rPr>
        <w:t xml:space="preserve">des bourses </w:t>
      </w:r>
      <w:r>
        <w:rPr>
          <w:rFonts w:ascii="Arial" w:hAnsi="Arial" w:cs="Arial"/>
          <w:sz w:val="24"/>
          <w:szCs w:val="24"/>
          <w:lang w:val="fr-CA"/>
        </w:rPr>
        <w:t>et</w:t>
      </w:r>
      <w:r w:rsidRPr="00AA0AAB">
        <w:rPr>
          <w:rFonts w:ascii="Arial" w:hAnsi="Arial" w:cs="Arial"/>
          <w:sz w:val="24"/>
          <w:szCs w:val="24"/>
          <w:lang w:val="fr-CA"/>
        </w:rPr>
        <w:t xml:space="preserve"> </w:t>
      </w:r>
      <w:r>
        <w:rPr>
          <w:rFonts w:ascii="Arial" w:hAnsi="Arial" w:cs="Arial"/>
          <w:sz w:val="24"/>
          <w:szCs w:val="24"/>
          <w:lang w:val="fr-CA"/>
        </w:rPr>
        <w:t xml:space="preserve">des </w:t>
      </w:r>
      <w:r w:rsidRPr="00AA0AAB">
        <w:rPr>
          <w:rFonts w:ascii="Arial" w:hAnsi="Arial" w:cs="Arial"/>
          <w:sz w:val="24"/>
          <w:szCs w:val="24"/>
          <w:lang w:val="fr-CA"/>
        </w:rPr>
        <w:t xml:space="preserve">subventions </w:t>
      </w:r>
      <w:r>
        <w:rPr>
          <w:rFonts w:ascii="Arial" w:hAnsi="Arial" w:cs="Arial"/>
          <w:sz w:val="24"/>
          <w:szCs w:val="24"/>
          <w:lang w:val="fr-CA"/>
        </w:rPr>
        <w:t>substantielles</w:t>
      </w:r>
      <w:r w:rsidRPr="00AA0AAB">
        <w:rPr>
          <w:rFonts w:ascii="Arial" w:hAnsi="Arial" w:cs="Arial"/>
          <w:sz w:val="24"/>
          <w:szCs w:val="24"/>
          <w:lang w:val="fr-CA"/>
        </w:rPr>
        <w:t xml:space="preserve"> qui rendront les études collégiales ou universitaires de votre enfant plus abordables.</w:t>
      </w:r>
    </w:p>
    <w:p w:rsidR="003A5706" w:rsidRPr="00AA0AAB" w:rsidRDefault="003A5706" w:rsidP="003A5706">
      <w:pPr>
        <w:rPr>
          <w:rFonts w:ascii="Arial" w:hAnsi="Arial" w:cs="Arial"/>
          <w:sz w:val="24"/>
          <w:szCs w:val="24"/>
          <w:lang w:val="fr-CA"/>
        </w:rPr>
      </w:pPr>
    </w:p>
    <w:p w:rsidR="003A5706" w:rsidRDefault="003A5706" w:rsidP="003A5706">
      <w:pPr>
        <w:rPr>
          <w:lang w:val="fr-CA"/>
        </w:rPr>
      </w:pPr>
      <w:r w:rsidRPr="00AA0AAB">
        <w:rPr>
          <w:rFonts w:ascii="Arial" w:hAnsi="Arial" w:cs="Arial"/>
          <w:sz w:val="24"/>
          <w:szCs w:val="24"/>
          <w:lang w:val="fr-CA"/>
        </w:rPr>
        <w:t xml:space="preserve">Le ministère de l’Enseignement supérieur et de la Formation professionnelle a lancé </w:t>
      </w:r>
      <w:r>
        <w:rPr>
          <w:rFonts w:ascii="Arial" w:hAnsi="Arial" w:cs="Arial"/>
          <w:sz w:val="24"/>
          <w:szCs w:val="24"/>
          <w:lang w:val="fr-CA"/>
        </w:rPr>
        <w:t>une nouvelle calculatrice</w:t>
      </w:r>
      <w:r w:rsidRPr="00AA0AAB">
        <w:rPr>
          <w:rFonts w:ascii="Arial" w:hAnsi="Arial" w:cs="Arial"/>
          <w:sz w:val="24"/>
          <w:szCs w:val="24"/>
          <w:lang w:val="fr-CA"/>
        </w:rPr>
        <w:t xml:space="preserve"> en ligne pour aider les étudiants et leur famille à voir </w:t>
      </w:r>
      <w:r w:rsidRPr="00AA0AAB">
        <w:rPr>
          <w:rFonts w:ascii="Arial" w:hAnsi="Arial" w:cs="Arial"/>
          <w:sz w:val="24"/>
          <w:szCs w:val="24"/>
          <w:lang w:val="fr-CA"/>
        </w:rPr>
        <w:lastRenderedPageBreak/>
        <w:t xml:space="preserve">rapidement s’ils sont admissibles à la gratuité </w:t>
      </w:r>
      <w:r>
        <w:rPr>
          <w:rFonts w:ascii="Arial" w:hAnsi="Arial" w:cs="Arial"/>
          <w:sz w:val="24"/>
          <w:szCs w:val="24"/>
          <w:lang w:val="fr-CA"/>
        </w:rPr>
        <w:t>des frais de scolarité</w:t>
      </w:r>
      <w:r w:rsidRPr="00AA0AAB">
        <w:rPr>
          <w:rFonts w:ascii="Arial" w:hAnsi="Arial" w:cs="Arial"/>
          <w:sz w:val="24"/>
          <w:szCs w:val="24"/>
          <w:lang w:val="fr-CA"/>
        </w:rPr>
        <w:t xml:space="preserve"> </w:t>
      </w:r>
      <w:r w:rsidRPr="006569D3">
        <w:rPr>
          <w:rFonts w:ascii="Arial" w:hAnsi="Arial" w:cs="Arial"/>
          <w:sz w:val="24"/>
          <w:szCs w:val="24"/>
          <w:lang w:val="fr-CA"/>
        </w:rPr>
        <w:t>et</w:t>
      </w:r>
      <w:r w:rsidRPr="00AA0AAB">
        <w:rPr>
          <w:rFonts w:ascii="Arial" w:hAnsi="Arial" w:cs="Arial"/>
          <w:sz w:val="24"/>
          <w:szCs w:val="24"/>
          <w:lang w:val="fr-CA"/>
        </w:rPr>
        <w:t xml:space="preserve"> à d’autres bourses, subventions et </w:t>
      </w:r>
      <w:r>
        <w:rPr>
          <w:rFonts w:ascii="Arial" w:hAnsi="Arial" w:cs="Arial"/>
          <w:sz w:val="24"/>
          <w:szCs w:val="24"/>
          <w:lang w:val="fr-CA"/>
        </w:rPr>
        <w:t xml:space="preserve">soutiens accordés par la </w:t>
      </w:r>
      <w:r w:rsidRPr="00AA0AAB">
        <w:rPr>
          <w:rFonts w:ascii="Arial" w:hAnsi="Arial" w:cs="Arial"/>
          <w:sz w:val="24"/>
          <w:szCs w:val="24"/>
          <w:lang w:val="fr-CA"/>
        </w:rPr>
        <w:t xml:space="preserve">province. Nous vous invitons à vous renseigner à ce sujet sur le site </w:t>
      </w:r>
      <w:hyperlink r:id="rId7" w:history="1">
        <w:r w:rsidRPr="00AA0AAB">
          <w:rPr>
            <w:rStyle w:val="Hyperlink"/>
            <w:rFonts w:ascii="Arial" w:hAnsi="Arial" w:cs="Arial"/>
            <w:color w:val="auto"/>
            <w:sz w:val="24"/>
            <w:szCs w:val="24"/>
            <w:u w:val="none"/>
            <w:lang w:val="fr-CA"/>
          </w:rPr>
          <w:t>ontario.ca/</w:t>
        </w:r>
        <w:proofErr w:type="spellStart"/>
        <w:r w:rsidRPr="00AA0AAB">
          <w:rPr>
            <w:rStyle w:val="Hyperlink"/>
            <w:rFonts w:ascii="Arial" w:hAnsi="Arial" w:cs="Arial"/>
            <w:color w:val="auto"/>
            <w:sz w:val="24"/>
            <w:szCs w:val="24"/>
            <w:u w:val="none"/>
            <w:lang w:val="fr-CA"/>
          </w:rPr>
          <w:t>rafeo</w:t>
        </w:r>
        <w:proofErr w:type="spellEnd"/>
      </w:hyperlink>
      <w:r w:rsidRPr="00AA0AAB">
        <w:rPr>
          <w:lang w:val="fr-CA"/>
        </w:rPr>
        <w:t>.</w:t>
      </w:r>
    </w:p>
    <w:p w:rsidR="003A5706" w:rsidRDefault="003A5706" w:rsidP="003A5706">
      <w:pPr>
        <w:rPr>
          <w:lang w:val="fr-CA"/>
        </w:rPr>
      </w:pPr>
    </w:p>
    <w:p w:rsidR="003A5706" w:rsidRDefault="003A5706" w:rsidP="003A5706">
      <w:pPr>
        <w:rPr>
          <w:color w:val="1F497D"/>
          <w:lang w:val="fr-CA"/>
        </w:rPr>
      </w:pPr>
    </w:p>
    <w:p w:rsidR="003A5706" w:rsidRPr="003A5706" w:rsidRDefault="003A5706" w:rsidP="003A5706">
      <w:pPr>
        <w:rPr>
          <w:rFonts w:ascii="Arial" w:hAnsi="Arial" w:cs="Arial"/>
          <w:sz w:val="20"/>
          <w:szCs w:val="20"/>
          <w:lang w:val="fr-CA"/>
        </w:rPr>
      </w:pPr>
      <w:r w:rsidRPr="003A5706">
        <w:rPr>
          <w:rFonts w:ascii="Arial" w:hAnsi="Arial" w:cs="Arial"/>
          <w:sz w:val="20"/>
          <w:szCs w:val="20"/>
          <w:lang w:val="fr-CA"/>
        </w:rPr>
        <w:t xml:space="preserve">La version imprimable des fichiers ci-joints est conforme à la </w:t>
      </w:r>
      <w:r w:rsidRPr="003A5706">
        <w:rPr>
          <w:rFonts w:ascii="Arial" w:hAnsi="Arial" w:cs="Arial"/>
          <w:i/>
          <w:sz w:val="20"/>
          <w:szCs w:val="20"/>
          <w:lang w:val="fr-CA"/>
        </w:rPr>
        <w:t>Loi sur l'accessibilité pour les personnes handicapées de l'Ontario</w:t>
      </w:r>
      <w:r w:rsidRPr="003A5706">
        <w:rPr>
          <w:rFonts w:ascii="Arial" w:hAnsi="Arial" w:cs="Arial"/>
          <w:sz w:val="20"/>
          <w:szCs w:val="20"/>
          <w:lang w:val="fr-CA"/>
        </w:rPr>
        <w:t xml:space="preserve"> (LAPH). Pour obtenir une version numérique conforme à la LAPH, veuillez communiquer avec Melissa Bangay à l’adresse </w:t>
      </w:r>
      <w:hyperlink r:id="rId8" w:history="1">
        <w:r w:rsidR="006167D3" w:rsidRPr="004A6E7D">
          <w:rPr>
            <w:rStyle w:val="Hyperlink"/>
            <w:rFonts w:ascii="Arial" w:hAnsi="Arial" w:cs="Arial"/>
            <w:sz w:val="20"/>
            <w:szCs w:val="20"/>
            <w:lang w:val="fr-CA"/>
          </w:rPr>
          <w:t>melissa.bangay@ontario.ca</w:t>
        </w:r>
      </w:hyperlink>
      <w:r w:rsidR="006167D3">
        <w:rPr>
          <w:rFonts w:ascii="Arial" w:hAnsi="Arial" w:cs="Arial"/>
          <w:sz w:val="20"/>
          <w:szCs w:val="20"/>
          <w:lang w:val="fr-CA"/>
        </w:rPr>
        <w:t>.</w:t>
      </w:r>
      <w:bookmarkStart w:id="0" w:name="_GoBack"/>
      <w:bookmarkEnd w:id="0"/>
      <w:r w:rsidR="006167D3">
        <w:rPr>
          <w:rFonts w:ascii="Arial" w:hAnsi="Arial" w:cs="Arial"/>
          <w:sz w:val="20"/>
          <w:szCs w:val="20"/>
          <w:lang w:val="fr-CA"/>
        </w:rPr>
        <w:t xml:space="preserve"> </w:t>
      </w:r>
    </w:p>
    <w:p w:rsidR="003A5706" w:rsidRPr="003A5706" w:rsidRDefault="003A5706">
      <w:pPr>
        <w:rPr>
          <w:rFonts w:ascii="Arial" w:hAnsi="Arial" w:cs="Arial"/>
          <w:sz w:val="20"/>
          <w:szCs w:val="24"/>
          <w:lang w:val="fr-CA"/>
        </w:rPr>
      </w:pPr>
    </w:p>
    <w:sectPr w:rsidR="003A5706" w:rsidRPr="003A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72"/>
    <w:rsid w:val="001964F9"/>
    <w:rsid w:val="003A5706"/>
    <w:rsid w:val="006167D3"/>
    <w:rsid w:val="009603E4"/>
    <w:rsid w:val="00C13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angay@ontario.ca" TargetMode="External"/><Relationship Id="rId3" Type="http://schemas.openxmlformats.org/officeDocument/2006/relationships/settings" Target="settings.xml"/><Relationship Id="rId7" Type="http://schemas.openxmlformats.org/officeDocument/2006/relationships/hyperlink" Target="http://www.ontario.ca/raf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lissa.bangay@ontario.ca" TargetMode="External"/><Relationship Id="rId5" Type="http://schemas.openxmlformats.org/officeDocument/2006/relationships/hyperlink" Target="http://www.ontario.ca/os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Bangay, Melissa (MET)</dc:creator>
  <cp:lastModifiedBy>Bangay, Melissa (MET)</cp:lastModifiedBy>
  <cp:revision>4</cp:revision>
  <dcterms:created xsi:type="dcterms:W3CDTF">2016-12-19T22:18:00Z</dcterms:created>
  <dcterms:modified xsi:type="dcterms:W3CDTF">2016-12-20T17:27:00Z</dcterms:modified>
</cp:coreProperties>
</file>